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5" w:type="dxa"/>
        <w:tblInd w:w="93" w:type="dxa"/>
        <w:tblLook w:val="04A0" w:firstRow="1" w:lastRow="0" w:firstColumn="1" w:lastColumn="0" w:noHBand="0" w:noVBand="1"/>
      </w:tblPr>
      <w:tblGrid>
        <w:gridCol w:w="661"/>
        <w:gridCol w:w="1195"/>
        <w:gridCol w:w="28"/>
        <w:gridCol w:w="1294"/>
        <w:gridCol w:w="59"/>
        <w:gridCol w:w="989"/>
        <w:gridCol w:w="84"/>
        <w:gridCol w:w="222"/>
        <w:gridCol w:w="88"/>
        <w:gridCol w:w="1554"/>
        <w:gridCol w:w="50"/>
        <w:gridCol w:w="1085"/>
        <w:gridCol w:w="65"/>
        <w:gridCol w:w="960"/>
        <w:gridCol w:w="661"/>
      </w:tblGrid>
      <w:tr w:rsidR="00084577" w:rsidRPr="00EA7A05" w:rsidTr="00084577">
        <w:trPr>
          <w:gridAfter w:val="1"/>
          <w:wAfter w:w="661" w:type="dxa"/>
          <w:trHeight w:val="330"/>
        </w:trPr>
        <w:tc>
          <w:tcPr>
            <w:tcW w:w="7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Расчет больничного листа </w:t>
            </w:r>
            <w:proofErr w:type="gramStart"/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на</w:t>
            </w:r>
            <w:proofErr w:type="gramEnd"/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7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кол</w:t>
            </w:r>
            <w:proofErr w:type="gramStart"/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.к</w:t>
            </w:r>
            <w:proofErr w:type="spellEnd"/>
            <w:proofErr w:type="gramEnd"/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/д.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начисленно</w:t>
            </w:r>
            <w:proofErr w:type="spellEnd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7457,80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19693,27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срд</w:t>
            </w:r>
            <w:proofErr w:type="spellEnd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./</w:t>
            </w:r>
            <w:proofErr w:type="spellStart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днев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573,68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23533,46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сч</w:t>
            </w:r>
            <w:proofErr w:type="gramStart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аб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1147,35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21662,60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сч</w:t>
            </w:r>
            <w:proofErr w:type="gramStart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.ф</w:t>
            </w:r>
            <w:proofErr w:type="gramEnd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он</w:t>
            </w:r>
            <w:proofErr w:type="spellEnd"/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6310,45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F136B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21662,60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61 712,90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3209,27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21662,60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14809,13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10831,30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14809,13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17831,13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15443,26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12772,72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15524,01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12831,3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38 846,08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1704,64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10931,30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16346,98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20988,89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20988,89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20988,89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gridAfter w:val="1"/>
          <w:wAfter w:w="661" w:type="dxa"/>
          <w:trHeight w:val="270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418784,35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7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7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7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7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84577" w:rsidRPr="00EA7A05" w:rsidTr="00084577">
        <w:trPr>
          <w:trHeight w:val="27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к/д </w:t>
            </w:r>
            <w:proofErr w:type="gramStart"/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 б</w:t>
            </w:r>
            <w:proofErr w:type="gramEnd"/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/листу: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EA7A05" w:rsidTr="0008457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Составил: бухгалтер </w:t>
            </w:r>
            <w:proofErr w:type="gramStart"/>
            <w:r w:rsidRPr="00EA7A05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EA7A05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End"/>
            <w:r w:rsidRPr="00EA7A05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ешериева</w:t>
            </w:r>
            <w:proofErr w:type="spellEnd"/>
            <w:r w:rsidRPr="00EA7A05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Л.М..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A7A0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EA7A05" w:rsidRDefault="00084577" w:rsidP="00EA7A0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300"/>
        </w:trPr>
        <w:tc>
          <w:tcPr>
            <w:tcW w:w="73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Расчет больничного листа </w:t>
            </w:r>
            <w:proofErr w:type="gramStart"/>
            <w:r w:rsidRPr="00084577">
              <w:rPr>
                <w:rFonts w:ascii="Arial CYR" w:eastAsia="Times New Roman" w:hAnsi="Arial CYR" w:cs="Arial CYR"/>
                <w:b/>
                <w:bCs/>
                <w:lang w:eastAsia="ru-RU"/>
              </w:rPr>
              <w:t>на</w:t>
            </w:r>
            <w:proofErr w:type="gramEnd"/>
            <w:r w:rsidRPr="0008457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7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кол</w:t>
            </w:r>
            <w:proofErr w:type="gramStart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.к</w:t>
            </w:r>
            <w:proofErr w:type="spellEnd"/>
            <w:proofErr w:type="gramEnd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/д.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начисленно</w:t>
            </w:r>
            <w:proofErr w:type="spellEnd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27455,34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срд</w:t>
            </w:r>
            <w:proofErr w:type="spellEnd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./</w:t>
            </w:r>
            <w:proofErr w:type="spell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днев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5965,00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70"/>
        </w:trPr>
        <w:tc>
          <w:tcPr>
            <w:tcW w:w="188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143160,00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7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7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7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7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70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70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к/д </w:t>
            </w:r>
            <w:proofErr w:type="gramStart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 б</w:t>
            </w:r>
            <w:proofErr w:type="gramEnd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/листу: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gridAfter w:val="1"/>
          <w:wAfter w:w="661" w:type="dxa"/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Составил: бухгалтер - </w:t>
            </w:r>
            <w:proofErr w:type="spellStart"/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Дешериева</w:t>
            </w:r>
            <w:proofErr w:type="spellEnd"/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</w:t>
            </w:r>
          </w:p>
        </w:tc>
      </w:tr>
      <w:tr w:rsidR="00084577" w:rsidRPr="00084577" w:rsidTr="00084577">
        <w:trPr>
          <w:gridAfter w:val="1"/>
          <w:wAfter w:w="661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A43F39" w:rsidRDefault="00084577"/>
    <w:tbl>
      <w:tblPr>
        <w:tblW w:w="7841" w:type="dxa"/>
        <w:tblInd w:w="93" w:type="dxa"/>
        <w:tblLook w:val="04A0" w:firstRow="1" w:lastRow="0" w:firstColumn="1" w:lastColumn="0" w:noHBand="0" w:noVBand="1"/>
      </w:tblPr>
      <w:tblGrid>
        <w:gridCol w:w="661"/>
        <w:gridCol w:w="1195"/>
        <w:gridCol w:w="1322"/>
        <w:gridCol w:w="1048"/>
        <w:gridCol w:w="222"/>
        <w:gridCol w:w="1604"/>
        <w:gridCol w:w="1085"/>
        <w:gridCol w:w="1022"/>
      </w:tblGrid>
      <w:tr w:rsidR="00084577" w:rsidRPr="00084577" w:rsidTr="00084577">
        <w:trPr>
          <w:trHeight w:val="330"/>
        </w:trPr>
        <w:tc>
          <w:tcPr>
            <w:tcW w:w="6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Расчет больничного листа </w:t>
            </w:r>
            <w:proofErr w:type="gramStart"/>
            <w:r w:rsidRPr="00084577">
              <w:rPr>
                <w:rFonts w:ascii="Arial CYR" w:eastAsia="Times New Roman" w:hAnsi="Arial CYR" w:cs="Arial CYR"/>
                <w:b/>
                <w:bCs/>
                <w:lang w:eastAsia="ru-RU"/>
              </w:rPr>
              <w:t>на</w:t>
            </w:r>
            <w:proofErr w:type="gramEnd"/>
            <w:r w:rsidRPr="0008457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7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кол</w:t>
            </w:r>
            <w:proofErr w:type="gramStart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.к</w:t>
            </w:r>
            <w:proofErr w:type="spellEnd"/>
            <w:proofErr w:type="gramEnd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/д.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начисленно</w:t>
            </w:r>
            <w:proofErr w:type="spellEnd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3222,46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19644,51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срд</w:t>
            </w:r>
            <w:proofErr w:type="spellEnd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./</w:t>
            </w:r>
            <w:proofErr w:type="spell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днев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460,35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21138,9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сч</w:t>
            </w:r>
            <w:proofErr w:type="gram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аб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1381,05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23575,12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сч</w:t>
            </w:r>
            <w:proofErr w:type="gramStart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.ф</w:t>
            </w:r>
            <w:proofErr w:type="gramEnd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он</w:t>
            </w:r>
            <w:proofErr w:type="spellEnd"/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15946,80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57 306,38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2362,49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15946,80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27226,80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3183,70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14153,82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12461,11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33 718,88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1501,65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9561,11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14868,48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21153,33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21153,33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21153,33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7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336056,54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70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70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70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70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7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к/д </w:t>
            </w:r>
            <w:proofErr w:type="gramStart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 б</w:t>
            </w:r>
            <w:proofErr w:type="gramEnd"/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/листу: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84577" w:rsidRPr="00084577" w:rsidTr="00084577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Составил: бухгалтер </w:t>
            </w:r>
            <w:proofErr w:type="gramStart"/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End"/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ешериева</w:t>
            </w:r>
            <w:proofErr w:type="spellEnd"/>
            <w:r w:rsidRPr="00084577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Л.М..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577" w:rsidRPr="00084577" w:rsidRDefault="00084577" w:rsidP="000845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845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_________________</w:t>
            </w:r>
          </w:p>
        </w:tc>
      </w:tr>
    </w:tbl>
    <w:p w:rsidR="00084577" w:rsidRDefault="00084577"/>
    <w:sectPr w:rsidR="00084577" w:rsidSect="00084577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05"/>
    <w:rsid w:val="00084577"/>
    <w:rsid w:val="00274089"/>
    <w:rsid w:val="00CD06F1"/>
    <w:rsid w:val="00EA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щгь09 цы8х0нш9йц т78</dc:creator>
  <cp:lastModifiedBy>щгь09 цы8х0нш9йц т78</cp:lastModifiedBy>
  <cp:revision>3</cp:revision>
  <dcterms:created xsi:type="dcterms:W3CDTF">2015-07-26T06:08:00Z</dcterms:created>
  <dcterms:modified xsi:type="dcterms:W3CDTF">2015-07-26T06:18:00Z</dcterms:modified>
</cp:coreProperties>
</file>